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2E3A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이진영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2E3A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2E3A26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biocon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2E3A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rug design team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2E3A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약학대학</w:t>
            </w:r>
            <w:r>
              <w:rPr>
                <w:rFonts w:ascii="Verdana" w:eastAsia="굴림" w:hAnsi="Verdana" w:hint="eastAsia"/>
                <w:sz w:val="22"/>
              </w:rPr>
              <w:t xml:space="preserve"> 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2E3A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N</w:t>
            </w:r>
            <w:r>
              <w:rPr>
                <w:rFonts w:ascii="Verdana" w:eastAsia="굴림" w:hAnsi="Verdana" w:hint="eastAsia"/>
                <w:sz w:val="22"/>
              </w:rPr>
              <w:t>oela1224@gmail.com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2E3A26" w:rsidRDefault="002E3A26" w:rsidP="00214D8F">
            <w:pPr>
              <w:jc w:val="left"/>
              <w:rPr>
                <w:rFonts w:ascii="Verdana" w:eastAsia="굴림" w:hAnsi="Verdana"/>
                <w:color w:val="000000" w:themeColor="text1"/>
                <w:sz w:val="22"/>
              </w:rPr>
            </w:pPr>
            <w:r>
              <w:rPr>
                <w:rFonts w:ascii="Verdana" w:eastAsia="굴림" w:hAnsi="Verdana" w:hint="eastAsia"/>
                <w:color w:val="000000" w:themeColor="text1"/>
                <w:sz w:val="22"/>
              </w:rPr>
              <w:t>His-AIMP2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2E3A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2E3A26">
              <w:rPr>
                <w:rFonts w:ascii="MalgunGothicRegular" w:hAnsi="MalgunGothicRegular" w:cs="MalgunGothicRegular"/>
                <w:kern w:val="0"/>
                <w:sz w:val="22"/>
                <w:szCs w:val="13"/>
              </w:rPr>
              <w:t>PCP21-HN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E3A26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2E3A26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2E3A26">
              <w:rPr>
                <w:rFonts w:ascii="Verdana" w:eastAsia="굴림" w:hAnsi="Verdana" w:hint="eastAsia"/>
                <w:sz w:val="22"/>
              </w:rPr>
              <w:t>7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2E3A26">
              <w:rPr>
                <w:rFonts w:ascii="Verdana" w:eastAsia="굴림" w:hAnsi="Verdana" w:hint="eastAsia"/>
                <w:sz w:val="22"/>
              </w:rPr>
              <w:t>10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E3A26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2E3A26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2E3A26">
              <w:rPr>
                <w:rFonts w:ascii="Verdana" w:eastAsia="굴림" w:hAnsi="Verdana" w:hint="eastAsia"/>
                <w:sz w:val="22"/>
              </w:rPr>
              <w:t>7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2E3A26">
              <w:rPr>
                <w:rFonts w:ascii="Verdana" w:eastAsia="굴림" w:hAnsi="Verdana" w:hint="eastAsia"/>
                <w:sz w:val="22"/>
              </w:rPr>
              <w:t>1</w:t>
            </w:r>
            <w:r w:rsidRPr="00971E0F">
              <w:rPr>
                <w:rFonts w:ascii="Verdana" w:eastAsia="굴림" w:hAnsi="Verdana"/>
                <w:sz w:val="22"/>
              </w:rPr>
              <w:t>0 ~ 201</w:t>
            </w:r>
            <w:r w:rsidR="002E3A26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2E3A26">
              <w:rPr>
                <w:rFonts w:ascii="Verdana" w:eastAsia="굴림" w:hAnsi="Verdana" w:hint="eastAsia"/>
                <w:sz w:val="22"/>
              </w:rPr>
              <w:t>7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2E3A26">
              <w:rPr>
                <w:rFonts w:ascii="Verdana" w:eastAsia="굴림" w:hAnsi="Verdana" w:hint="eastAsia"/>
                <w:sz w:val="22"/>
              </w:rPr>
              <w:t>15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2E3A26" w:rsidP="002E3A26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250u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2E3A26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E3A26" w:rsidP="00214D8F">
            <w:pPr>
              <w:jc w:val="left"/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SPR assay </w:t>
            </w:r>
            <w:r>
              <w:rPr>
                <w:rFonts w:ascii="Verdana" w:eastAsia="굴림" w:hAnsi="Verdana" w:hint="eastAsia"/>
                <w:sz w:val="22"/>
              </w:rPr>
              <w:t>용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입니다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2E3A26" w:rsidRPr="000D5AF7" w:rsidRDefault="002E3A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uffer</w:t>
            </w:r>
            <w:r>
              <w:rPr>
                <w:rFonts w:ascii="Verdana" w:eastAsia="굴림" w:hAnsi="Verdana" w:hint="eastAsia"/>
                <w:sz w:val="22"/>
              </w:rPr>
              <w:t>는</w:t>
            </w:r>
            <w:r>
              <w:rPr>
                <w:rFonts w:ascii="Verdana" w:eastAsia="굴림" w:hAnsi="Verdana" w:hint="eastAsia"/>
                <w:sz w:val="22"/>
              </w:rPr>
              <w:t xml:space="preserve"> 20% glycerol </w:t>
            </w:r>
            <w:r>
              <w:rPr>
                <w:rFonts w:ascii="Verdana" w:eastAsia="굴림" w:hAnsi="Verdana" w:hint="eastAsia"/>
                <w:sz w:val="22"/>
              </w:rPr>
              <w:t>포함된</w:t>
            </w:r>
            <w:r>
              <w:rPr>
                <w:rFonts w:ascii="Verdana" w:eastAsia="굴림" w:hAnsi="Verdana" w:hint="eastAsia"/>
                <w:sz w:val="22"/>
              </w:rPr>
              <w:t xml:space="preserve"> PBS buffer</w:t>
            </w:r>
            <w:r>
              <w:rPr>
                <w:rFonts w:ascii="Verdana" w:eastAsia="굴림" w:hAnsi="Verdana" w:hint="eastAsia"/>
                <w:sz w:val="22"/>
              </w:rPr>
              <w:t>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부탁드립니다</w:t>
            </w:r>
            <w:proofErr w:type="spellEnd"/>
            <w:proofErr w:type="gramStart"/>
            <w:r>
              <w:rPr>
                <w:rFonts w:ascii="Verdana" w:eastAsia="굴림" w:hAnsi="Verdana" w:hint="eastAsia"/>
                <w:sz w:val="22"/>
              </w:rPr>
              <w:t>.^</w:t>
            </w:r>
            <w:proofErr w:type="gramEnd"/>
            <w:r>
              <w:rPr>
                <w:rFonts w:ascii="Verdana" w:eastAsia="굴림" w:hAnsi="Verdana" w:hint="eastAsia"/>
                <w:sz w:val="22"/>
              </w:rPr>
              <w:t>^</w:t>
            </w:r>
          </w:p>
          <w:p w:rsidR="00214D8F" w:rsidRPr="000D5AF7" w:rsidRDefault="002E3A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 w:hint="eastAsia"/>
                <w:sz w:val="22"/>
              </w:rPr>
              <w:t>농도는</w:t>
            </w:r>
            <w:r>
              <w:rPr>
                <w:rFonts w:ascii="Verdana" w:eastAsia="굴림" w:hAnsi="Verdana" w:hint="eastAsia"/>
                <w:sz w:val="22"/>
              </w:rPr>
              <w:t xml:space="preserve"> 1mg/ml</w:t>
            </w:r>
            <w:r>
              <w:rPr>
                <w:rFonts w:ascii="Verdana" w:eastAsia="굴림" w:hAnsi="Verdana" w:hint="eastAsia"/>
                <w:sz w:val="22"/>
              </w:rPr>
              <w:t>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가까울수록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좋습니다</w:t>
            </w:r>
            <w:r>
              <w:rPr>
                <w:rFonts w:ascii="Verdana" w:eastAsia="굴림" w:hAnsi="Verdana" w:hint="eastAsia"/>
                <w:sz w:val="22"/>
              </w:rPr>
              <w:t>.)</w:t>
            </w:r>
          </w:p>
          <w:p w:rsidR="00214D8F" w:rsidRPr="002E3A26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7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5A" w:rsidRDefault="00A0355A" w:rsidP="005A1014">
      <w:r>
        <w:separator/>
      </w:r>
    </w:p>
  </w:endnote>
  <w:endnote w:type="continuationSeparator" w:id="0">
    <w:p w:rsidR="00A0355A" w:rsidRDefault="00A0355A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Gothic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5A" w:rsidRDefault="00A0355A" w:rsidP="005A1014">
      <w:r>
        <w:separator/>
      </w:r>
    </w:p>
  </w:footnote>
  <w:footnote w:type="continuationSeparator" w:id="0">
    <w:p w:rsidR="00A0355A" w:rsidRDefault="00A0355A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461F0"/>
    <w:rsid w:val="00074E73"/>
    <w:rsid w:val="000D5AF7"/>
    <w:rsid w:val="00152F49"/>
    <w:rsid w:val="00214D8F"/>
    <w:rsid w:val="0029709C"/>
    <w:rsid w:val="002E3A26"/>
    <w:rsid w:val="0036463F"/>
    <w:rsid w:val="003708FF"/>
    <w:rsid w:val="005A1014"/>
    <w:rsid w:val="005B1584"/>
    <w:rsid w:val="00646230"/>
    <w:rsid w:val="006E2C0B"/>
    <w:rsid w:val="007565DA"/>
    <w:rsid w:val="0083381A"/>
    <w:rsid w:val="009061D0"/>
    <w:rsid w:val="009656D3"/>
    <w:rsid w:val="00971E0F"/>
    <w:rsid w:val="009754DD"/>
    <w:rsid w:val="009A455D"/>
    <w:rsid w:val="009A5F5C"/>
    <w:rsid w:val="00A0355A"/>
    <w:rsid w:val="00A24490"/>
    <w:rsid w:val="00A85AB0"/>
    <w:rsid w:val="00BB2214"/>
    <w:rsid w:val="00C55913"/>
    <w:rsid w:val="00CD4C83"/>
    <w:rsid w:val="00D01378"/>
    <w:rsid w:val="00E25E0B"/>
    <w:rsid w:val="00E35FF8"/>
    <w:rsid w:val="00FB0117"/>
    <w:rsid w:val="00FC659D"/>
    <w:rsid w:val="00FF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biocon_public_001</cp:lastModifiedBy>
  <cp:revision>2</cp:revision>
  <dcterms:created xsi:type="dcterms:W3CDTF">2013-07-10T06:31:00Z</dcterms:created>
  <dcterms:modified xsi:type="dcterms:W3CDTF">2013-07-10T06:31:00Z</dcterms:modified>
</cp:coreProperties>
</file>